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22" w:rsidRDefault="002F2D0C">
      <w:pPr>
        <w:pStyle w:val="GvdeMetni"/>
        <w:spacing w:before="82"/>
        <w:ind w:left="2530" w:right="2849"/>
        <w:jc w:val="center"/>
      </w:pPr>
      <w:r>
        <w:t>Üniversite</w:t>
      </w:r>
      <w:r>
        <w:rPr>
          <w:spacing w:val="-7"/>
        </w:rPr>
        <w:t xml:space="preserve"> </w:t>
      </w:r>
      <w:r>
        <w:t>Ortak</w:t>
      </w:r>
      <w:r>
        <w:rPr>
          <w:spacing w:val="-5"/>
        </w:rPr>
        <w:t xml:space="preserve"> </w:t>
      </w:r>
      <w:r>
        <w:t>Zorunlu/Seçmeli</w:t>
      </w:r>
      <w:r>
        <w:rPr>
          <w:spacing w:val="-6"/>
        </w:rPr>
        <w:t xml:space="preserve"> </w:t>
      </w:r>
      <w:r>
        <w:t>Dersleri</w:t>
      </w:r>
    </w:p>
    <w:p w:rsidR="00277722" w:rsidRDefault="002F2D0C">
      <w:pPr>
        <w:pStyle w:val="GvdeMetni"/>
        <w:ind w:left="2837" w:right="3154"/>
        <w:jc w:val="center"/>
      </w:pPr>
      <w:r>
        <w:t>Yıl</w:t>
      </w:r>
      <w:r>
        <w:rPr>
          <w:spacing w:val="-1"/>
        </w:rPr>
        <w:t xml:space="preserve"> </w:t>
      </w:r>
      <w:r>
        <w:t>İçi (Vize)</w:t>
      </w:r>
      <w:r>
        <w:rPr>
          <w:spacing w:val="-1"/>
        </w:rPr>
        <w:t xml:space="preserve"> </w:t>
      </w:r>
      <w:r>
        <w:t>Mazeret Sınav</w:t>
      </w:r>
      <w:r>
        <w:rPr>
          <w:spacing w:val="-1"/>
        </w:rPr>
        <w:t xml:space="preserve"> </w:t>
      </w:r>
      <w:r>
        <w:t>Programı</w:t>
      </w:r>
    </w:p>
    <w:p w:rsidR="00277722" w:rsidRDefault="00277722">
      <w:pPr>
        <w:pStyle w:val="GvdeMetni"/>
        <w:rPr>
          <w:sz w:val="26"/>
        </w:rPr>
      </w:pPr>
    </w:p>
    <w:p w:rsidR="00277722" w:rsidRDefault="002F2D0C">
      <w:pPr>
        <w:pStyle w:val="GvdeMetni"/>
        <w:spacing w:before="183"/>
        <w:ind w:left="388"/>
      </w:pPr>
      <w:r>
        <w:t>Mazeret</w:t>
      </w:r>
      <w:r>
        <w:rPr>
          <w:spacing w:val="-3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Tarihi: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Aralık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Çarşamba</w:t>
      </w:r>
    </w:p>
    <w:p w:rsidR="00277722" w:rsidRDefault="00277722">
      <w:pPr>
        <w:pStyle w:val="GvdeMetni"/>
        <w:spacing w:before="9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536"/>
        <w:gridCol w:w="3119"/>
        <w:gridCol w:w="1417"/>
      </w:tblGrid>
      <w:tr w:rsidR="00277722">
        <w:trPr>
          <w:trHeight w:val="505"/>
        </w:trPr>
        <w:tc>
          <w:tcPr>
            <w:tcW w:w="850" w:type="dxa"/>
          </w:tcPr>
          <w:p w:rsidR="00277722" w:rsidRDefault="002F2D0C">
            <w:pPr>
              <w:pStyle w:val="TableParagraph"/>
              <w:spacing w:before="126"/>
              <w:ind w:left="156" w:right="147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536" w:type="dxa"/>
          </w:tcPr>
          <w:p w:rsidR="00277722" w:rsidRDefault="002F2D0C">
            <w:pPr>
              <w:pStyle w:val="TableParagraph"/>
              <w:spacing w:before="126"/>
              <w:ind w:left="1899" w:right="1890"/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3119" w:type="dxa"/>
          </w:tcPr>
          <w:p w:rsidR="00277722" w:rsidRDefault="002F2D0C">
            <w:pPr>
              <w:pStyle w:val="TableParagraph"/>
              <w:spacing w:before="126"/>
              <w:ind w:left="222" w:right="213"/>
              <w:jc w:val="center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Yeri</w:t>
            </w:r>
          </w:p>
        </w:tc>
        <w:tc>
          <w:tcPr>
            <w:tcW w:w="1417" w:type="dxa"/>
          </w:tcPr>
          <w:p w:rsidR="00277722" w:rsidRDefault="002F2D0C">
            <w:pPr>
              <w:pStyle w:val="TableParagraph"/>
              <w:ind w:left="199" w:right="1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Türü</w:t>
            </w:r>
          </w:p>
        </w:tc>
      </w:tr>
      <w:tr w:rsidR="00277722">
        <w:trPr>
          <w:trHeight w:val="1378"/>
        </w:trPr>
        <w:tc>
          <w:tcPr>
            <w:tcW w:w="850" w:type="dxa"/>
          </w:tcPr>
          <w:p w:rsidR="00277722" w:rsidRDefault="0027772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77722" w:rsidRDefault="002F2D0C">
            <w:pPr>
              <w:pStyle w:val="TableParagraph"/>
              <w:spacing w:before="160"/>
              <w:ind w:left="157" w:right="147"/>
              <w:jc w:val="center"/>
            </w:pPr>
            <w:r>
              <w:t>14.00</w:t>
            </w:r>
          </w:p>
        </w:tc>
        <w:tc>
          <w:tcPr>
            <w:tcW w:w="4536" w:type="dxa"/>
          </w:tcPr>
          <w:p w:rsidR="00277722" w:rsidRDefault="002F2D0C">
            <w:pPr>
              <w:pStyle w:val="TableParagraph"/>
              <w:ind w:left="163"/>
              <w:rPr>
                <w:b/>
              </w:rPr>
            </w:pPr>
            <w:r>
              <w:rPr>
                <w:b/>
                <w:color w:val="7030A0"/>
              </w:rPr>
              <w:t>Üniversite</w:t>
            </w:r>
            <w:r>
              <w:rPr>
                <w:b/>
                <w:color w:val="7030A0"/>
                <w:spacing w:val="-6"/>
              </w:rPr>
              <w:t xml:space="preserve"> </w:t>
            </w:r>
            <w:r>
              <w:rPr>
                <w:b/>
                <w:color w:val="7030A0"/>
              </w:rPr>
              <w:t>Ortak</w:t>
            </w:r>
            <w:r>
              <w:rPr>
                <w:b/>
                <w:color w:val="7030A0"/>
                <w:spacing w:val="-4"/>
              </w:rPr>
              <w:t xml:space="preserve"> </w:t>
            </w:r>
            <w:r>
              <w:rPr>
                <w:b/>
                <w:color w:val="7030A0"/>
              </w:rPr>
              <w:t>Zorunlu</w:t>
            </w:r>
            <w:r>
              <w:rPr>
                <w:b/>
                <w:color w:val="7030A0"/>
                <w:spacing w:val="-5"/>
              </w:rPr>
              <w:t xml:space="preserve"> </w:t>
            </w:r>
            <w:r>
              <w:rPr>
                <w:b/>
                <w:color w:val="7030A0"/>
              </w:rPr>
              <w:t>Dersler</w:t>
            </w:r>
          </w:p>
          <w:p w:rsidR="00277722" w:rsidRDefault="002F2D0C">
            <w:pPr>
              <w:pStyle w:val="TableParagraph"/>
              <w:spacing w:before="38"/>
              <w:ind w:left="108"/>
            </w:pPr>
            <w:r>
              <w:t>Türk</w:t>
            </w:r>
            <w:r>
              <w:rPr>
                <w:spacing w:val="-2"/>
              </w:rPr>
              <w:t xml:space="preserve"> </w:t>
            </w:r>
            <w:r>
              <w:t>Dili</w:t>
            </w:r>
          </w:p>
          <w:p w:rsidR="00277722" w:rsidRDefault="002F2D0C">
            <w:pPr>
              <w:pStyle w:val="TableParagraph"/>
              <w:ind w:left="108"/>
            </w:pPr>
            <w:r>
              <w:t>İngilizce</w:t>
            </w:r>
          </w:p>
          <w:p w:rsidR="00277722" w:rsidRDefault="002F2D0C">
            <w:pPr>
              <w:pStyle w:val="TableParagraph"/>
              <w:spacing w:before="38"/>
              <w:ind w:left="108" w:right="1464"/>
            </w:pPr>
            <w:r>
              <w:t>Atatürk</w:t>
            </w:r>
            <w:r>
              <w:rPr>
                <w:spacing w:val="-4"/>
              </w:rPr>
              <w:t xml:space="preserve"> </w:t>
            </w:r>
            <w:r>
              <w:t>İlkeleri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İnkılap</w:t>
            </w:r>
            <w:r>
              <w:rPr>
                <w:spacing w:val="-2"/>
              </w:rPr>
              <w:t xml:space="preserve"> </w:t>
            </w:r>
            <w:r>
              <w:t>Tarihi</w:t>
            </w:r>
            <w:r>
              <w:rPr>
                <w:spacing w:val="-52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Teknolojileri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Kodlama</w:t>
            </w:r>
          </w:p>
        </w:tc>
        <w:tc>
          <w:tcPr>
            <w:tcW w:w="3119" w:type="dxa"/>
          </w:tcPr>
          <w:p w:rsidR="00277722" w:rsidRDefault="00277722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277722" w:rsidRDefault="002F2D0C">
            <w:pPr>
              <w:pStyle w:val="TableParagraph"/>
              <w:ind w:left="222" w:right="213"/>
              <w:jc w:val="center"/>
            </w:pPr>
            <w:r>
              <w:t>Teknoloji</w:t>
            </w:r>
            <w:r>
              <w:rPr>
                <w:spacing w:val="-5"/>
              </w:rPr>
              <w:t xml:space="preserve"> </w:t>
            </w:r>
            <w:r>
              <w:t>Fakültesi</w:t>
            </w:r>
          </w:p>
          <w:p w:rsidR="00277722" w:rsidRDefault="002F2D0C">
            <w:pPr>
              <w:pStyle w:val="TableParagraph"/>
              <w:ind w:left="222" w:right="213"/>
              <w:jc w:val="center"/>
            </w:pPr>
            <w:r>
              <w:t>T-1</w:t>
            </w:r>
            <w:r>
              <w:rPr>
                <w:spacing w:val="-2"/>
              </w:rPr>
              <w:t xml:space="preserve"> </w:t>
            </w:r>
            <w:r>
              <w:t>Blok</w:t>
            </w:r>
            <w:r>
              <w:rPr>
                <w:spacing w:val="-2"/>
              </w:rPr>
              <w:t xml:space="preserve"> </w:t>
            </w:r>
            <w:r>
              <w:t>303-305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No’lu</w:t>
            </w:r>
            <w:proofErr w:type="spellEnd"/>
            <w:r>
              <w:rPr>
                <w:spacing w:val="-2"/>
              </w:rPr>
              <w:t xml:space="preserve"> </w:t>
            </w:r>
            <w:r>
              <w:t>Sınıf</w:t>
            </w:r>
          </w:p>
        </w:tc>
        <w:tc>
          <w:tcPr>
            <w:tcW w:w="1417" w:type="dxa"/>
          </w:tcPr>
          <w:p w:rsidR="00277722" w:rsidRDefault="0027772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77722" w:rsidRDefault="00277722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277722" w:rsidRDefault="002F2D0C">
            <w:pPr>
              <w:pStyle w:val="TableParagraph"/>
              <w:ind w:left="198" w:right="189"/>
              <w:jc w:val="center"/>
            </w:pPr>
            <w:r>
              <w:t>I +II</w:t>
            </w:r>
          </w:p>
        </w:tc>
      </w:tr>
    </w:tbl>
    <w:p w:rsidR="00277722" w:rsidRDefault="00277722">
      <w:pPr>
        <w:pStyle w:val="GvdeMetni"/>
        <w:spacing w:before="10"/>
        <w:rPr>
          <w:sz w:val="25"/>
        </w:rPr>
      </w:pPr>
    </w:p>
    <w:p w:rsidR="00277722" w:rsidRDefault="002F2D0C">
      <w:pPr>
        <w:pStyle w:val="GvdeMetni"/>
        <w:ind w:left="388"/>
      </w:pPr>
      <w:r>
        <w:t>Mazeret</w:t>
      </w:r>
      <w:r>
        <w:rPr>
          <w:spacing w:val="-3"/>
        </w:rPr>
        <w:t xml:space="preserve"> </w:t>
      </w:r>
      <w:r>
        <w:t>Sınav</w:t>
      </w:r>
      <w:r>
        <w:rPr>
          <w:spacing w:val="-3"/>
        </w:rPr>
        <w:t xml:space="preserve"> </w:t>
      </w:r>
      <w:r>
        <w:t>Tarihi:</w:t>
      </w:r>
      <w:r>
        <w:rPr>
          <w:spacing w:val="-2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Aralık</w:t>
      </w:r>
      <w:r>
        <w:rPr>
          <w:spacing w:val="-3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Çarşamba</w:t>
      </w:r>
    </w:p>
    <w:p w:rsidR="00277722" w:rsidRDefault="00277722">
      <w:pPr>
        <w:pStyle w:val="GvdeMetni"/>
        <w:spacing w:before="9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2977"/>
        <w:gridCol w:w="1417"/>
      </w:tblGrid>
      <w:tr w:rsidR="00277722">
        <w:trPr>
          <w:trHeight w:val="492"/>
        </w:trPr>
        <w:tc>
          <w:tcPr>
            <w:tcW w:w="850" w:type="dxa"/>
          </w:tcPr>
          <w:p w:rsidR="00277722" w:rsidRDefault="002F2D0C">
            <w:pPr>
              <w:pStyle w:val="TableParagraph"/>
              <w:spacing w:before="120"/>
              <w:ind w:left="156" w:right="147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678" w:type="dxa"/>
          </w:tcPr>
          <w:p w:rsidR="00277722" w:rsidRDefault="002F2D0C">
            <w:pPr>
              <w:pStyle w:val="TableParagraph"/>
              <w:spacing w:before="120"/>
              <w:ind w:left="1970" w:right="1961"/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977" w:type="dxa"/>
          </w:tcPr>
          <w:p w:rsidR="00277722" w:rsidRDefault="002F2D0C">
            <w:pPr>
              <w:pStyle w:val="TableParagraph"/>
              <w:spacing w:before="120"/>
              <w:ind w:left="990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Yeri</w:t>
            </w:r>
          </w:p>
        </w:tc>
        <w:tc>
          <w:tcPr>
            <w:tcW w:w="1417" w:type="dxa"/>
          </w:tcPr>
          <w:p w:rsidR="00277722" w:rsidRDefault="002F2D0C">
            <w:pPr>
              <w:pStyle w:val="TableParagraph"/>
              <w:spacing w:before="120"/>
              <w:ind w:left="199" w:right="1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Türü</w:t>
            </w:r>
          </w:p>
        </w:tc>
      </w:tr>
      <w:tr w:rsidR="00277722">
        <w:trPr>
          <w:trHeight w:val="1684"/>
        </w:trPr>
        <w:tc>
          <w:tcPr>
            <w:tcW w:w="850" w:type="dxa"/>
          </w:tcPr>
          <w:p w:rsidR="00277722" w:rsidRDefault="0027772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77722" w:rsidRDefault="0027772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77722" w:rsidRDefault="002F2D0C">
            <w:pPr>
              <w:pStyle w:val="TableParagraph"/>
              <w:spacing w:before="164"/>
              <w:ind w:left="157" w:right="147"/>
              <w:jc w:val="center"/>
            </w:pPr>
            <w:r>
              <w:t>14.00</w:t>
            </w:r>
          </w:p>
        </w:tc>
        <w:tc>
          <w:tcPr>
            <w:tcW w:w="4678" w:type="dxa"/>
          </w:tcPr>
          <w:p w:rsidR="00277722" w:rsidRDefault="002F2D0C">
            <w:pPr>
              <w:pStyle w:val="TableParagraph"/>
              <w:spacing w:before="60"/>
              <w:ind w:left="1043"/>
              <w:rPr>
                <w:b/>
              </w:rPr>
            </w:pPr>
            <w:r>
              <w:rPr>
                <w:b/>
                <w:color w:val="7030A0"/>
              </w:rPr>
              <w:t>Üniversite</w:t>
            </w:r>
            <w:r>
              <w:rPr>
                <w:b/>
                <w:color w:val="7030A0"/>
                <w:spacing w:val="-6"/>
              </w:rPr>
              <w:t xml:space="preserve"> </w:t>
            </w:r>
            <w:r>
              <w:rPr>
                <w:b/>
                <w:color w:val="7030A0"/>
              </w:rPr>
              <w:t>Ortak</w:t>
            </w:r>
            <w:r>
              <w:rPr>
                <w:b/>
                <w:color w:val="7030A0"/>
                <w:spacing w:val="-5"/>
              </w:rPr>
              <w:t xml:space="preserve"> </w:t>
            </w:r>
            <w:r>
              <w:rPr>
                <w:b/>
                <w:color w:val="7030A0"/>
              </w:rPr>
              <w:t>Seçmeli</w:t>
            </w:r>
            <w:r>
              <w:rPr>
                <w:b/>
                <w:color w:val="7030A0"/>
                <w:spacing w:val="-4"/>
              </w:rPr>
              <w:t xml:space="preserve"> </w:t>
            </w:r>
            <w:r>
              <w:rPr>
                <w:b/>
                <w:color w:val="7030A0"/>
              </w:rPr>
              <w:t>Dersler</w:t>
            </w:r>
          </w:p>
          <w:p w:rsidR="00277722" w:rsidRDefault="002F2D0C">
            <w:pPr>
              <w:pStyle w:val="TableParagraph"/>
              <w:spacing w:before="120" w:line="297" w:lineRule="auto"/>
              <w:ind w:left="108" w:right="1270"/>
            </w:pPr>
            <w:r>
              <w:t>Girişimcilik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7"/>
              </w:rPr>
              <w:t xml:space="preserve"> </w:t>
            </w:r>
            <w:r>
              <w:t>Proje</w:t>
            </w:r>
            <w:r>
              <w:rPr>
                <w:spacing w:val="-7"/>
              </w:rPr>
              <w:t xml:space="preserve"> </w:t>
            </w:r>
            <w:r>
              <w:t>Yönetimi</w:t>
            </w:r>
            <w:r>
              <w:rPr>
                <w:spacing w:val="-52"/>
              </w:rPr>
              <w:t xml:space="preserve"> </w:t>
            </w:r>
            <w:r>
              <w:t>Trafik</w:t>
            </w:r>
            <w:r>
              <w:rPr>
                <w:spacing w:val="-1"/>
              </w:rPr>
              <w:t xml:space="preserve"> </w:t>
            </w:r>
            <w:r>
              <w:t>Güvenliği</w:t>
            </w:r>
          </w:p>
          <w:p w:rsidR="00277722" w:rsidRDefault="002F2D0C">
            <w:pPr>
              <w:pStyle w:val="TableParagraph"/>
              <w:spacing w:line="252" w:lineRule="exact"/>
              <w:ind w:left="108"/>
            </w:pPr>
            <w:r>
              <w:t>İş</w:t>
            </w:r>
            <w:r>
              <w:rPr>
                <w:spacing w:val="-4"/>
              </w:rPr>
              <w:t xml:space="preserve"> </w:t>
            </w:r>
            <w:r>
              <w:t>Sağlığı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Güvenliği</w:t>
            </w:r>
          </w:p>
          <w:p w:rsidR="00277722" w:rsidRDefault="002F2D0C">
            <w:pPr>
              <w:pStyle w:val="TableParagraph"/>
              <w:spacing w:before="60"/>
              <w:ind w:left="108"/>
            </w:pPr>
            <w:r>
              <w:t>İletişim</w:t>
            </w:r>
            <w:r>
              <w:rPr>
                <w:spacing w:val="-2"/>
              </w:rPr>
              <w:t xml:space="preserve"> </w:t>
            </w:r>
            <w:r>
              <w:t>Teknikleri</w:t>
            </w:r>
          </w:p>
        </w:tc>
        <w:tc>
          <w:tcPr>
            <w:tcW w:w="2977" w:type="dxa"/>
          </w:tcPr>
          <w:p w:rsidR="00277722" w:rsidRDefault="0027772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77722" w:rsidRDefault="00277722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:rsidR="00277722" w:rsidRDefault="002F2D0C">
            <w:pPr>
              <w:pStyle w:val="TableParagraph"/>
              <w:ind w:left="353" w:right="344"/>
              <w:jc w:val="center"/>
            </w:pPr>
            <w:r>
              <w:t>Teknoloji</w:t>
            </w:r>
            <w:r>
              <w:rPr>
                <w:spacing w:val="-5"/>
              </w:rPr>
              <w:t xml:space="preserve"> </w:t>
            </w:r>
            <w:r>
              <w:t>Fakültesi</w:t>
            </w:r>
          </w:p>
          <w:p w:rsidR="00277722" w:rsidRDefault="002F2D0C">
            <w:pPr>
              <w:pStyle w:val="TableParagraph"/>
              <w:ind w:left="353" w:right="344"/>
              <w:jc w:val="center"/>
            </w:pPr>
            <w:r>
              <w:t>T-1</w:t>
            </w:r>
            <w:r>
              <w:rPr>
                <w:spacing w:val="-2"/>
              </w:rPr>
              <w:t xml:space="preserve"> </w:t>
            </w:r>
            <w:r>
              <w:t>Blok</w:t>
            </w:r>
            <w:r>
              <w:rPr>
                <w:spacing w:val="-2"/>
              </w:rPr>
              <w:t xml:space="preserve"> </w:t>
            </w:r>
            <w:r>
              <w:t>307</w:t>
            </w:r>
            <w:r>
              <w:rPr>
                <w:spacing w:val="-1"/>
              </w:rPr>
              <w:t xml:space="preserve"> </w:t>
            </w:r>
            <w:proofErr w:type="spellStart"/>
            <w:r>
              <w:t>No’lu</w:t>
            </w:r>
            <w:proofErr w:type="spellEnd"/>
            <w:r>
              <w:rPr>
                <w:spacing w:val="-2"/>
              </w:rPr>
              <w:t xml:space="preserve"> </w:t>
            </w:r>
            <w:r>
              <w:t>Sınıf</w:t>
            </w:r>
          </w:p>
        </w:tc>
        <w:tc>
          <w:tcPr>
            <w:tcW w:w="1417" w:type="dxa"/>
          </w:tcPr>
          <w:p w:rsidR="00277722" w:rsidRDefault="0027772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77722" w:rsidRDefault="00277722">
            <w:pPr>
              <w:pStyle w:val="TableParagraph"/>
              <w:ind w:left="0"/>
              <w:rPr>
                <w:rFonts w:ascii="Arial"/>
                <w:b/>
                <w:sz w:val="24"/>
              </w:rPr>
            </w:pPr>
          </w:p>
          <w:p w:rsidR="00277722" w:rsidRDefault="002F2D0C">
            <w:pPr>
              <w:pStyle w:val="TableParagraph"/>
              <w:spacing w:before="207"/>
              <w:ind w:left="199" w:right="135"/>
              <w:jc w:val="center"/>
            </w:pPr>
            <w:r>
              <w:t>I+II</w:t>
            </w:r>
          </w:p>
        </w:tc>
      </w:tr>
    </w:tbl>
    <w:p w:rsidR="00277722" w:rsidRDefault="00277722">
      <w:pPr>
        <w:pStyle w:val="GvdeMetni"/>
        <w:rPr>
          <w:sz w:val="26"/>
        </w:rPr>
      </w:pPr>
    </w:p>
    <w:p w:rsidR="00277722" w:rsidRDefault="002F2D0C">
      <w:pPr>
        <w:pStyle w:val="GvdeMetni"/>
        <w:spacing w:before="159"/>
        <w:ind w:left="388"/>
      </w:pPr>
      <w:r>
        <w:t>Mazeret</w:t>
      </w:r>
      <w:r>
        <w:rPr>
          <w:spacing w:val="-3"/>
        </w:rPr>
        <w:t xml:space="preserve"> </w:t>
      </w:r>
      <w:r>
        <w:t>Sınav</w:t>
      </w:r>
      <w:r>
        <w:rPr>
          <w:spacing w:val="-2"/>
        </w:rPr>
        <w:t xml:space="preserve"> </w:t>
      </w:r>
      <w:r>
        <w:t>Tarihi:</w:t>
      </w:r>
      <w:r>
        <w:rPr>
          <w:spacing w:val="-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Aralık</w:t>
      </w:r>
      <w:r>
        <w:rPr>
          <w:spacing w:val="-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Cuma</w:t>
      </w:r>
    </w:p>
    <w:p w:rsidR="00277722" w:rsidRDefault="00277722">
      <w:pPr>
        <w:pStyle w:val="GvdeMetni"/>
        <w:spacing w:before="10"/>
        <w:rPr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2977"/>
        <w:gridCol w:w="1417"/>
      </w:tblGrid>
      <w:tr w:rsidR="00277722">
        <w:trPr>
          <w:trHeight w:val="492"/>
        </w:trPr>
        <w:tc>
          <w:tcPr>
            <w:tcW w:w="850" w:type="dxa"/>
          </w:tcPr>
          <w:p w:rsidR="00277722" w:rsidRDefault="002F2D0C">
            <w:pPr>
              <w:pStyle w:val="TableParagraph"/>
              <w:spacing w:before="120"/>
              <w:ind w:left="156" w:right="147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678" w:type="dxa"/>
          </w:tcPr>
          <w:p w:rsidR="00277722" w:rsidRDefault="002F2D0C">
            <w:pPr>
              <w:pStyle w:val="TableParagraph"/>
              <w:spacing w:before="120"/>
              <w:ind w:left="1970" w:right="1961"/>
              <w:jc w:val="center"/>
              <w:rPr>
                <w:b/>
              </w:rPr>
            </w:pPr>
            <w:r>
              <w:rPr>
                <w:b/>
              </w:rPr>
              <w:t>Dersler</w:t>
            </w:r>
          </w:p>
        </w:tc>
        <w:tc>
          <w:tcPr>
            <w:tcW w:w="2977" w:type="dxa"/>
          </w:tcPr>
          <w:p w:rsidR="00277722" w:rsidRDefault="002F2D0C">
            <w:pPr>
              <w:pStyle w:val="TableParagraph"/>
              <w:spacing w:before="120"/>
              <w:ind w:left="990"/>
              <w:rPr>
                <w:b/>
              </w:rPr>
            </w:pPr>
            <w:r>
              <w:rPr>
                <w:b/>
              </w:rPr>
              <w:t>Sınav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Yeri</w:t>
            </w:r>
          </w:p>
        </w:tc>
        <w:tc>
          <w:tcPr>
            <w:tcW w:w="1417" w:type="dxa"/>
          </w:tcPr>
          <w:p w:rsidR="00277722" w:rsidRDefault="002F2D0C">
            <w:pPr>
              <w:pStyle w:val="TableParagraph"/>
              <w:spacing w:before="120"/>
              <w:ind w:left="199" w:right="18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Türü</w:t>
            </w:r>
          </w:p>
        </w:tc>
      </w:tr>
      <w:tr w:rsidR="00277722">
        <w:trPr>
          <w:trHeight w:val="581"/>
        </w:trPr>
        <w:tc>
          <w:tcPr>
            <w:tcW w:w="850" w:type="dxa"/>
          </w:tcPr>
          <w:p w:rsidR="00277722" w:rsidRDefault="002F2D0C">
            <w:pPr>
              <w:pStyle w:val="TableParagraph"/>
              <w:spacing w:before="164"/>
              <w:ind w:left="157" w:right="147"/>
              <w:jc w:val="center"/>
            </w:pPr>
            <w:r>
              <w:t>09.00</w:t>
            </w:r>
          </w:p>
        </w:tc>
        <w:tc>
          <w:tcPr>
            <w:tcW w:w="4678" w:type="dxa"/>
          </w:tcPr>
          <w:p w:rsidR="00277722" w:rsidRDefault="002F2D0C">
            <w:pPr>
              <w:pStyle w:val="TableParagraph"/>
              <w:ind w:left="108"/>
              <w:rPr>
                <w:b/>
              </w:rPr>
            </w:pPr>
            <w:r>
              <w:rPr>
                <w:b/>
                <w:color w:val="7030A0"/>
              </w:rPr>
              <w:t>Üniversite</w:t>
            </w:r>
            <w:r>
              <w:rPr>
                <w:b/>
                <w:color w:val="7030A0"/>
                <w:spacing w:val="-6"/>
              </w:rPr>
              <w:t xml:space="preserve"> </w:t>
            </w:r>
            <w:r>
              <w:rPr>
                <w:b/>
                <w:color w:val="7030A0"/>
              </w:rPr>
              <w:t>Ortak</w:t>
            </w:r>
            <w:r>
              <w:rPr>
                <w:b/>
                <w:color w:val="7030A0"/>
                <w:spacing w:val="-5"/>
              </w:rPr>
              <w:t xml:space="preserve"> </w:t>
            </w:r>
            <w:r>
              <w:rPr>
                <w:b/>
                <w:color w:val="7030A0"/>
              </w:rPr>
              <w:t>Seçmeli</w:t>
            </w:r>
            <w:r>
              <w:rPr>
                <w:b/>
                <w:color w:val="7030A0"/>
                <w:spacing w:val="-4"/>
              </w:rPr>
              <w:t xml:space="preserve"> </w:t>
            </w:r>
            <w:r>
              <w:rPr>
                <w:b/>
                <w:color w:val="7030A0"/>
              </w:rPr>
              <w:t>Dersler</w:t>
            </w:r>
          </w:p>
          <w:p w:rsidR="00277722" w:rsidRDefault="002F2D0C">
            <w:pPr>
              <w:pStyle w:val="TableParagraph"/>
              <w:spacing w:before="38"/>
              <w:ind w:left="108"/>
            </w:pPr>
            <w:r>
              <w:t>Gönüllülük</w:t>
            </w:r>
            <w:r>
              <w:rPr>
                <w:spacing w:val="-6"/>
              </w:rPr>
              <w:t xml:space="preserve"> </w:t>
            </w:r>
            <w:r>
              <w:t>Çalışmaları</w:t>
            </w:r>
          </w:p>
        </w:tc>
        <w:tc>
          <w:tcPr>
            <w:tcW w:w="2977" w:type="dxa"/>
          </w:tcPr>
          <w:p w:rsidR="00277722" w:rsidRDefault="00277722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277722" w:rsidRDefault="002F2D0C">
            <w:pPr>
              <w:pStyle w:val="TableParagraph"/>
              <w:ind w:left="107"/>
            </w:pPr>
            <w:r>
              <w:t>Dersin</w:t>
            </w:r>
            <w:r>
              <w:rPr>
                <w:spacing w:val="-4"/>
              </w:rPr>
              <w:t xml:space="preserve"> </w:t>
            </w:r>
            <w:r>
              <w:t>İşlendiği</w:t>
            </w:r>
            <w:r>
              <w:rPr>
                <w:spacing w:val="-3"/>
              </w:rPr>
              <w:t xml:space="preserve"> </w:t>
            </w:r>
            <w:r>
              <w:t>Sınıf</w:t>
            </w:r>
          </w:p>
        </w:tc>
        <w:tc>
          <w:tcPr>
            <w:tcW w:w="1417" w:type="dxa"/>
          </w:tcPr>
          <w:p w:rsidR="00277722" w:rsidRDefault="00277722">
            <w:pPr>
              <w:pStyle w:val="TableParagraph"/>
              <w:ind w:left="0"/>
              <w:rPr>
                <w:rFonts w:ascii="Arial"/>
                <w:b/>
              </w:rPr>
            </w:pPr>
          </w:p>
          <w:p w:rsidR="00277722" w:rsidRDefault="002F2D0C">
            <w:pPr>
              <w:pStyle w:val="TableParagraph"/>
              <w:ind w:left="9"/>
              <w:jc w:val="center"/>
            </w:pPr>
            <w:r>
              <w:t>I</w:t>
            </w:r>
          </w:p>
        </w:tc>
      </w:tr>
      <w:tr w:rsidR="00277722">
        <w:trPr>
          <w:trHeight w:val="432"/>
        </w:trPr>
        <w:tc>
          <w:tcPr>
            <w:tcW w:w="850" w:type="dxa"/>
          </w:tcPr>
          <w:p w:rsidR="00277722" w:rsidRDefault="002F2D0C">
            <w:pPr>
              <w:pStyle w:val="TableParagraph"/>
              <w:spacing w:before="90"/>
              <w:ind w:left="157" w:right="147"/>
              <w:jc w:val="center"/>
            </w:pPr>
            <w:r>
              <w:t>15.00</w:t>
            </w:r>
          </w:p>
        </w:tc>
        <w:tc>
          <w:tcPr>
            <w:tcW w:w="4678" w:type="dxa"/>
          </w:tcPr>
          <w:p w:rsidR="00277722" w:rsidRDefault="002F2D0C">
            <w:pPr>
              <w:pStyle w:val="TableParagraph"/>
              <w:spacing w:before="60"/>
              <w:ind w:left="108"/>
            </w:pPr>
            <w:r>
              <w:t>Araştırma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Rapor</w:t>
            </w:r>
            <w:r>
              <w:rPr>
                <w:spacing w:val="-2"/>
              </w:rPr>
              <w:t xml:space="preserve"> </w:t>
            </w:r>
            <w:r>
              <w:t>Yazma</w:t>
            </w:r>
            <w:r>
              <w:rPr>
                <w:spacing w:val="-3"/>
              </w:rPr>
              <w:t xml:space="preserve"> </w:t>
            </w:r>
            <w:r>
              <w:t>Tek.</w:t>
            </w:r>
            <w:r>
              <w:rPr>
                <w:spacing w:val="-2"/>
              </w:rPr>
              <w:t xml:space="preserve"> </w:t>
            </w:r>
            <w:r>
              <w:t>(</w:t>
            </w:r>
            <w:proofErr w:type="spellStart"/>
            <w:r>
              <w:t>İntro</w:t>
            </w:r>
            <w:proofErr w:type="spellEnd"/>
            <w:r>
              <w:t>)</w:t>
            </w:r>
          </w:p>
        </w:tc>
        <w:tc>
          <w:tcPr>
            <w:tcW w:w="2977" w:type="dxa"/>
          </w:tcPr>
          <w:p w:rsidR="00277722" w:rsidRDefault="002F2D0C">
            <w:pPr>
              <w:pStyle w:val="TableParagraph"/>
              <w:ind w:left="107"/>
            </w:pPr>
            <w:r>
              <w:t>Dersin</w:t>
            </w:r>
            <w:r>
              <w:rPr>
                <w:spacing w:val="-4"/>
              </w:rPr>
              <w:t xml:space="preserve"> </w:t>
            </w:r>
            <w:r>
              <w:t>İşlendiği</w:t>
            </w:r>
            <w:r>
              <w:rPr>
                <w:spacing w:val="-3"/>
              </w:rPr>
              <w:t xml:space="preserve"> </w:t>
            </w:r>
            <w:r>
              <w:t>Sınıf</w:t>
            </w:r>
          </w:p>
        </w:tc>
        <w:tc>
          <w:tcPr>
            <w:tcW w:w="1417" w:type="dxa"/>
          </w:tcPr>
          <w:p w:rsidR="00277722" w:rsidRDefault="002F2D0C">
            <w:pPr>
              <w:pStyle w:val="TableParagraph"/>
              <w:spacing w:before="90"/>
              <w:ind w:left="198" w:right="189"/>
              <w:jc w:val="center"/>
            </w:pPr>
            <w:r>
              <w:t>I+II</w:t>
            </w:r>
          </w:p>
        </w:tc>
      </w:tr>
      <w:tr w:rsidR="00277722">
        <w:trPr>
          <w:trHeight w:val="505"/>
        </w:trPr>
        <w:tc>
          <w:tcPr>
            <w:tcW w:w="850" w:type="dxa"/>
          </w:tcPr>
          <w:p w:rsidR="00277722" w:rsidRDefault="002F2D0C">
            <w:pPr>
              <w:pStyle w:val="TableParagraph"/>
              <w:spacing w:before="126"/>
              <w:ind w:left="157" w:right="147"/>
              <w:jc w:val="center"/>
            </w:pPr>
            <w:r>
              <w:t>15.00</w:t>
            </w:r>
          </w:p>
        </w:tc>
        <w:tc>
          <w:tcPr>
            <w:tcW w:w="4678" w:type="dxa"/>
          </w:tcPr>
          <w:p w:rsidR="00277722" w:rsidRDefault="002F2D0C">
            <w:pPr>
              <w:pStyle w:val="TableParagraph"/>
              <w:spacing w:before="60"/>
              <w:ind w:left="108"/>
            </w:pPr>
            <w:r>
              <w:t>Araştırma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Rapor</w:t>
            </w:r>
            <w:r>
              <w:rPr>
                <w:spacing w:val="-3"/>
              </w:rPr>
              <w:t xml:space="preserve"> </w:t>
            </w:r>
            <w:r>
              <w:t>Yazma</w:t>
            </w:r>
            <w:r>
              <w:rPr>
                <w:spacing w:val="-3"/>
              </w:rPr>
              <w:t xml:space="preserve"> </w:t>
            </w:r>
            <w:r>
              <w:t>Tek.</w:t>
            </w:r>
          </w:p>
        </w:tc>
        <w:tc>
          <w:tcPr>
            <w:tcW w:w="2977" w:type="dxa"/>
          </w:tcPr>
          <w:p w:rsidR="00277722" w:rsidRDefault="002F2D0C">
            <w:pPr>
              <w:pStyle w:val="TableParagraph"/>
              <w:spacing w:line="250" w:lineRule="atLeast"/>
              <w:ind w:left="107" w:right="945"/>
            </w:pPr>
            <w:r>
              <w:t>Akyazı Sağ. Bil. Fak.</w:t>
            </w:r>
            <w:r>
              <w:rPr>
                <w:spacing w:val="-53"/>
              </w:rPr>
              <w:t xml:space="preserve"> </w:t>
            </w:r>
            <w:r>
              <w:t>Dersin</w:t>
            </w:r>
            <w:r>
              <w:rPr>
                <w:spacing w:val="-5"/>
              </w:rPr>
              <w:t xml:space="preserve"> </w:t>
            </w:r>
            <w:r>
              <w:t>İşlendiği</w:t>
            </w:r>
            <w:r>
              <w:rPr>
                <w:spacing w:val="-5"/>
              </w:rPr>
              <w:t xml:space="preserve"> </w:t>
            </w:r>
            <w:r>
              <w:t>Sınıf</w:t>
            </w:r>
          </w:p>
        </w:tc>
        <w:tc>
          <w:tcPr>
            <w:tcW w:w="1417" w:type="dxa"/>
          </w:tcPr>
          <w:p w:rsidR="00277722" w:rsidRDefault="002F2D0C">
            <w:pPr>
              <w:pStyle w:val="TableParagraph"/>
              <w:ind w:left="198" w:right="189"/>
              <w:jc w:val="center"/>
            </w:pPr>
            <w:r>
              <w:t>I.</w:t>
            </w:r>
          </w:p>
        </w:tc>
      </w:tr>
      <w:tr w:rsidR="00277722">
        <w:trPr>
          <w:trHeight w:val="290"/>
        </w:trPr>
        <w:tc>
          <w:tcPr>
            <w:tcW w:w="850" w:type="dxa"/>
          </w:tcPr>
          <w:p w:rsidR="00277722" w:rsidRDefault="002F2D0C">
            <w:pPr>
              <w:pStyle w:val="TableParagraph"/>
              <w:spacing w:before="19" w:line="252" w:lineRule="exact"/>
              <w:ind w:left="157" w:right="147"/>
              <w:jc w:val="center"/>
            </w:pPr>
            <w:r>
              <w:t>15.00</w:t>
            </w:r>
          </w:p>
        </w:tc>
        <w:tc>
          <w:tcPr>
            <w:tcW w:w="4678" w:type="dxa"/>
          </w:tcPr>
          <w:p w:rsidR="00277722" w:rsidRDefault="002F2D0C">
            <w:pPr>
              <w:pStyle w:val="TableParagraph"/>
              <w:ind w:left="108"/>
            </w:pPr>
            <w:r>
              <w:t>Beslenme</w:t>
            </w:r>
          </w:p>
        </w:tc>
        <w:tc>
          <w:tcPr>
            <w:tcW w:w="2977" w:type="dxa"/>
          </w:tcPr>
          <w:p w:rsidR="00277722" w:rsidRDefault="002F2D0C">
            <w:pPr>
              <w:pStyle w:val="TableParagraph"/>
              <w:ind w:left="107"/>
            </w:pPr>
            <w:r>
              <w:t>Dersin</w:t>
            </w:r>
            <w:r>
              <w:rPr>
                <w:spacing w:val="-4"/>
              </w:rPr>
              <w:t xml:space="preserve"> </w:t>
            </w:r>
            <w:r>
              <w:t>İşlendiği</w:t>
            </w:r>
            <w:r>
              <w:rPr>
                <w:spacing w:val="-3"/>
              </w:rPr>
              <w:t xml:space="preserve"> </w:t>
            </w:r>
            <w:r>
              <w:t>Sınıf</w:t>
            </w:r>
          </w:p>
        </w:tc>
        <w:tc>
          <w:tcPr>
            <w:tcW w:w="1417" w:type="dxa"/>
          </w:tcPr>
          <w:p w:rsidR="00277722" w:rsidRDefault="002F2D0C">
            <w:pPr>
              <w:pStyle w:val="TableParagraph"/>
              <w:ind w:left="9"/>
              <w:jc w:val="center"/>
            </w:pPr>
            <w:r>
              <w:t>I</w:t>
            </w:r>
          </w:p>
        </w:tc>
      </w:tr>
      <w:tr w:rsidR="00277722">
        <w:trPr>
          <w:trHeight w:val="325"/>
        </w:trPr>
        <w:tc>
          <w:tcPr>
            <w:tcW w:w="850" w:type="dxa"/>
          </w:tcPr>
          <w:p w:rsidR="00277722" w:rsidRDefault="002F2D0C">
            <w:pPr>
              <w:pStyle w:val="TableParagraph"/>
              <w:spacing w:before="36"/>
              <w:ind w:left="157" w:right="147"/>
              <w:jc w:val="center"/>
            </w:pPr>
            <w:r>
              <w:t>15.00</w:t>
            </w:r>
          </w:p>
        </w:tc>
        <w:tc>
          <w:tcPr>
            <w:tcW w:w="4678" w:type="dxa"/>
          </w:tcPr>
          <w:p w:rsidR="00277722" w:rsidRDefault="002F2D0C">
            <w:pPr>
              <w:pStyle w:val="TableParagraph"/>
              <w:ind w:left="108"/>
            </w:pPr>
            <w:r>
              <w:t>Kariyer</w:t>
            </w:r>
            <w:r>
              <w:rPr>
                <w:spacing w:val="-6"/>
              </w:rPr>
              <w:t xml:space="preserve"> </w:t>
            </w:r>
            <w:r>
              <w:t>Planlama</w:t>
            </w:r>
          </w:p>
        </w:tc>
        <w:tc>
          <w:tcPr>
            <w:tcW w:w="2977" w:type="dxa"/>
          </w:tcPr>
          <w:p w:rsidR="00277722" w:rsidRDefault="002F2D0C">
            <w:pPr>
              <w:pStyle w:val="TableParagraph"/>
              <w:ind w:left="107"/>
            </w:pPr>
            <w:r>
              <w:t>Dersin</w:t>
            </w:r>
            <w:r>
              <w:rPr>
                <w:spacing w:val="-4"/>
              </w:rPr>
              <w:t xml:space="preserve"> </w:t>
            </w:r>
            <w:r>
              <w:t>İşlendiği</w:t>
            </w:r>
            <w:r>
              <w:rPr>
                <w:spacing w:val="-3"/>
              </w:rPr>
              <w:t xml:space="preserve"> </w:t>
            </w:r>
            <w:r>
              <w:t>Sınıf</w:t>
            </w:r>
          </w:p>
        </w:tc>
        <w:tc>
          <w:tcPr>
            <w:tcW w:w="1417" w:type="dxa"/>
          </w:tcPr>
          <w:p w:rsidR="00277722" w:rsidRDefault="002F2D0C">
            <w:pPr>
              <w:pStyle w:val="TableParagraph"/>
              <w:ind w:left="198" w:right="189"/>
              <w:jc w:val="center"/>
            </w:pPr>
            <w:r>
              <w:t>I+II</w:t>
            </w:r>
          </w:p>
        </w:tc>
      </w:tr>
      <w:tr w:rsidR="00277722">
        <w:trPr>
          <w:trHeight w:val="326"/>
        </w:trPr>
        <w:tc>
          <w:tcPr>
            <w:tcW w:w="850" w:type="dxa"/>
          </w:tcPr>
          <w:p w:rsidR="00277722" w:rsidRDefault="002F2D0C">
            <w:pPr>
              <w:pStyle w:val="TableParagraph"/>
              <w:spacing w:before="36"/>
              <w:ind w:left="157" w:right="147"/>
              <w:jc w:val="center"/>
            </w:pPr>
            <w:r>
              <w:t>15.00</w:t>
            </w:r>
          </w:p>
        </w:tc>
        <w:tc>
          <w:tcPr>
            <w:tcW w:w="4678" w:type="dxa"/>
          </w:tcPr>
          <w:p w:rsidR="00277722" w:rsidRDefault="002F2D0C">
            <w:pPr>
              <w:pStyle w:val="TableParagraph"/>
              <w:ind w:left="108"/>
            </w:pPr>
            <w:r>
              <w:t>Toplam</w:t>
            </w:r>
            <w:r>
              <w:rPr>
                <w:spacing w:val="-4"/>
              </w:rPr>
              <w:t xml:space="preserve"> </w:t>
            </w:r>
            <w:r>
              <w:t>Kalite</w:t>
            </w:r>
            <w:r>
              <w:rPr>
                <w:spacing w:val="-2"/>
              </w:rPr>
              <w:t xml:space="preserve"> </w:t>
            </w:r>
            <w:r>
              <w:t>Yönetimi</w:t>
            </w:r>
          </w:p>
        </w:tc>
        <w:tc>
          <w:tcPr>
            <w:tcW w:w="2977" w:type="dxa"/>
          </w:tcPr>
          <w:p w:rsidR="00277722" w:rsidRDefault="002F2D0C">
            <w:pPr>
              <w:pStyle w:val="TableParagraph"/>
              <w:ind w:left="107"/>
            </w:pPr>
            <w:r>
              <w:t>Dersin</w:t>
            </w:r>
            <w:r>
              <w:rPr>
                <w:spacing w:val="-4"/>
              </w:rPr>
              <w:t xml:space="preserve"> </w:t>
            </w:r>
            <w:r>
              <w:t>İşlendiği</w:t>
            </w:r>
            <w:r>
              <w:rPr>
                <w:spacing w:val="-3"/>
              </w:rPr>
              <w:t xml:space="preserve"> </w:t>
            </w:r>
            <w:r>
              <w:t>Sınıf</w:t>
            </w:r>
          </w:p>
        </w:tc>
        <w:tc>
          <w:tcPr>
            <w:tcW w:w="1417" w:type="dxa"/>
          </w:tcPr>
          <w:p w:rsidR="00277722" w:rsidRDefault="002F2D0C">
            <w:pPr>
              <w:pStyle w:val="TableParagraph"/>
              <w:ind w:left="9"/>
              <w:jc w:val="center"/>
            </w:pPr>
            <w:r>
              <w:t>I</w:t>
            </w:r>
          </w:p>
        </w:tc>
      </w:tr>
      <w:tr w:rsidR="00277722">
        <w:trPr>
          <w:trHeight w:val="379"/>
        </w:trPr>
        <w:tc>
          <w:tcPr>
            <w:tcW w:w="850" w:type="dxa"/>
          </w:tcPr>
          <w:p w:rsidR="00277722" w:rsidRDefault="002F2D0C">
            <w:pPr>
              <w:pStyle w:val="TableParagraph"/>
              <w:spacing w:before="120" w:line="239" w:lineRule="exact"/>
              <w:ind w:left="157" w:right="147"/>
              <w:jc w:val="center"/>
            </w:pPr>
            <w:r>
              <w:t>15.00</w:t>
            </w:r>
          </w:p>
        </w:tc>
        <w:tc>
          <w:tcPr>
            <w:tcW w:w="4678" w:type="dxa"/>
          </w:tcPr>
          <w:p w:rsidR="00277722" w:rsidRDefault="002F2D0C">
            <w:pPr>
              <w:pStyle w:val="TableParagraph"/>
              <w:ind w:left="108"/>
            </w:pPr>
            <w:r>
              <w:t>Futbol</w:t>
            </w:r>
          </w:p>
        </w:tc>
        <w:tc>
          <w:tcPr>
            <w:tcW w:w="2977" w:type="dxa"/>
          </w:tcPr>
          <w:p w:rsidR="00277722" w:rsidRDefault="002F2D0C">
            <w:pPr>
              <w:pStyle w:val="TableParagraph"/>
              <w:ind w:left="107"/>
            </w:pPr>
            <w:r>
              <w:t>Spor</w:t>
            </w:r>
            <w:r>
              <w:rPr>
                <w:spacing w:val="-4"/>
              </w:rPr>
              <w:t xml:space="preserve"> </w:t>
            </w:r>
            <w:r>
              <w:t>Bil.</w:t>
            </w:r>
            <w:r>
              <w:rPr>
                <w:spacing w:val="-3"/>
              </w:rPr>
              <w:t xml:space="preserve"> </w:t>
            </w:r>
            <w:r>
              <w:t>Fak.</w:t>
            </w:r>
            <w:r>
              <w:rPr>
                <w:spacing w:val="-4"/>
              </w:rPr>
              <w:t xml:space="preserve"> </w:t>
            </w:r>
            <w:r>
              <w:t>Futbol</w:t>
            </w:r>
            <w:r>
              <w:rPr>
                <w:spacing w:val="-4"/>
              </w:rPr>
              <w:t xml:space="preserve"> </w:t>
            </w:r>
            <w:r>
              <w:t>Sahası</w:t>
            </w:r>
          </w:p>
        </w:tc>
        <w:tc>
          <w:tcPr>
            <w:tcW w:w="1417" w:type="dxa"/>
          </w:tcPr>
          <w:p w:rsidR="00277722" w:rsidRDefault="002F2D0C">
            <w:pPr>
              <w:pStyle w:val="TableParagraph"/>
              <w:ind w:left="198" w:right="189"/>
              <w:jc w:val="center"/>
            </w:pPr>
            <w:r>
              <w:t>I+II</w:t>
            </w:r>
          </w:p>
        </w:tc>
      </w:tr>
    </w:tbl>
    <w:p w:rsidR="00277722" w:rsidRDefault="00277722">
      <w:pPr>
        <w:pStyle w:val="GvdeMetni"/>
        <w:spacing w:before="11"/>
        <w:rPr>
          <w:sz w:val="19"/>
        </w:rPr>
      </w:pPr>
    </w:p>
    <w:p w:rsidR="00277722" w:rsidRDefault="00277722">
      <w:pPr>
        <w:pStyle w:val="GvdeMetni"/>
        <w:spacing w:before="7" w:after="1"/>
        <w:rPr>
          <w:sz w:val="14"/>
        </w:rPr>
      </w:pPr>
    </w:p>
    <w:p w:rsidR="002F2D0C" w:rsidRDefault="002F2D0C">
      <w:bookmarkStart w:id="0" w:name="_GoBack"/>
      <w:bookmarkEnd w:id="0"/>
    </w:p>
    <w:sectPr w:rsidR="002F2D0C">
      <w:type w:val="continuous"/>
      <w:pgSz w:w="11910" w:h="16840"/>
      <w:pgMar w:top="620" w:right="7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7722"/>
    <w:rsid w:val="00277722"/>
    <w:rsid w:val="002F2D0C"/>
    <w:rsid w:val="007D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9788D-3D54-4450-A5EB-A4CFBB50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Company>Sakarya University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Metin Örkmez</cp:lastModifiedBy>
  <cp:revision>2</cp:revision>
  <dcterms:created xsi:type="dcterms:W3CDTF">2023-12-04T12:58:00Z</dcterms:created>
  <dcterms:modified xsi:type="dcterms:W3CDTF">2023-12-04T12:59:00Z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2023-12-04T00:00:00Z</vt:filetime>
  </property>
</Properties>
</file>